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2515F">
      <w:bookmarkStart w:id="0" w:name="_GoBack"/>
      <w:bookmarkEnd w:id="0"/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-388620</wp:posOffset>
                </wp:positionH>
                <wp:positionV relativeFrom="paragraph">
                  <wp:posOffset>360680</wp:posOffset>
                </wp:positionV>
                <wp:extent cx="6542405" cy="676910"/>
                <wp:effectExtent l="19050" t="0" r="29845" b="3714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676893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BE487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Fiche technique :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Formation </w:t>
                            </w:r>
                            <w:r>
                              <w:rPr>
                                <w:rStyle w:val="4"/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habilitation électrique à Casablanca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0.6pt;margin-top:28.4pt;height:53.3pt;width:515.15pt;mso-position-horizontal-relative:margin;z-index:251659264;v-text-anchor:middle;mso-width-relative:page;mso-height-relative:page;" fillcolor="#516482 [3202]" filled="t" stroked="t" coordsize="21600,21600" o:gfxdata="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32BE487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Fiche technique :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Formation </w:t>
                      </w:r>
                      <w:r>
                        <w:rPr>
                          <w:rStyle w:val="4"/>
                          <w:rFonts w:asciiTheme="majorBidi" w:hAnsiTheme="majorBidi" w:cstheme="majorBidi"/>
                          <w:sz w:val="32"/>
                          <w:szCs w:val="32"/>
                        </w:rPr>
                        <w:t>habilitation électrique à Casablanca</w:t>
                      </w:r>
                    </w:p>
                  </w:txbxContent>
                </v:textbox>
              </v:rect>
            </w:pict>
          </mc:Fallback>
        </mc:AlternateContent>
      </w:r>
    </w:p>
    <w:p w14:paraId="5B84FD10"/>
    <w:p w14:paraId="3AA005EE"/>
    <w:p w14:paraId="5B23461F"/>
    <w:p w14:paraId="152707C3"/>
    <w:p w14:paraId="6CC5469F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Chez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>New-Learning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14:paraId="167D37D0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Compétences et la maîtrise des risques professionnels. </w:t>
      </w:r>
    </w:p>
    <w:p w14:paraId="28C46CA9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 xml:space="preserve">formation habilitation électrique à Casablanca 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>une formation Essentielle pour sécuriser les interventions en environnement électrique et répondre aux Exigences réglementaires</w:t>
      </w:r>
      <w:r>
        <w:rPr>
          <w:rFonts w:eastAsia="Times New Roman" w:asciiTheme="majorBidi" w:hAnsiTheme="majorBidi" w:cstheme="majorBidi"/>
          <w:sz w:val="24"/>
          <w:szCs w:val="24"/>
          <w:lang w:eastAsia="fr-FR"/>
        </w:rPr>
        <w:t>.</w:t>
      </w:r>
    </w:p>
    <w:p w14:paraId="17A371DD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Objectif pédagogique</w:t>
      </w:r>
    </w:p>
    <w:p w14:paraId="37BED0DB">
      <w:pPr>
        <w:pStyle w:val="5"/>
        <w:numPr>
          <w:ilvl w:val="0"/>
          <w:numId w:val="1"/>
        </w:numPr>
      </w:pPr>
      <w:r>
        <w:t>Prévenir les risques électriques en milieu professionnel à Casablanca.</w:t>
      </w:r>
    </w:p>
    <w:p w14:paraId="2B620B41">
      <w:pPr>
        <w:pStyle w:val="5"/>
        <w:numPr>
          <w:ilvl w:val="0"/>
          <w:numId w:val="1"/>
        </w:numPr>
      </w:pPr>
      <w:r>
        <w:t>Maîtriser les exigences de la norme NF C 18-510.</w:t>
      </w:r>
    </w:p>
    <w:p w14:paraId="753D55E5">
      <w:pPr>
        <w:pStyle w:val="5"/>
        <w:numPr>
          <w:ilvl w:val="0"/>
          <w:numId w:val="1"/>
        </w:numPr>
      </w:pPr>
      <w:r>
        <w:t>Sécuriser les interventions en basse tension (BR, B1V, B2V…).</w:t>
      </w:r>
    </w:p>
    <w:p w14:paraId="7741C6AE">
      <w:pPr>
        <w:pStyle w:val="5"/>
        <w:numPr>
          <w:ilvl w:val="0"/>
          <w:numId w:val="1"/>
        </w:numPr>
      </w:pPr>
      <w:r>
        <w:t>Renforcer la responsabilité de l’employeur et la conformité réglementaire.</w:t>
      </w:r>
    </w:p>
    <w:p w14:paraId="2BAB04A1">
      <w:pPr>
        <w:pStyle w:val="5"/>
        <w:numPr>
          <w:ilvl w:val="0"/>
          <w:numId w:val="1"/>
        </w:numPr>
      </w:pPr>
      <w:r>
        <w:t>Développer les compétences techniques des électriciens à Casablanca.</w:t>
      </w:r>
    </w:p>
    <w:p w14:paraId="6ECBF36C">
      <w:pPr>
        <w:pStyle w:val="5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14:paraId="2E5D6172">
      <w:pPr>
        <w:pStyle w:val="5"/>
        <w:numPr>
          <w:ilvl w:val="0"/>
          <w:numId w:val="2"/>
        </w:numPr>
        <w:spacing w:line="360" w:lineRule="auto"/>
        <w:rPr>
          <w:b/>
          <w:bCs/>
        </w:rPr>
      </w:pPr>
      <w:r>
        <w:t>Électriciens et techniciens de maintenance</w:t>
      </w:r>
    </w:p>
    <w:p w14:paraId="7DE6299C">
      <w:pPr>
        <w:pStyle w:val="5"/>
        <w:numPr>
          <w:ilvl w:val="0"/>
          <w:numId w:val="2"/>
        </w:numPr>
        <w:spacing w:line="360" w:lineRule="auto"/>
        <w:rPr>
          <w:b/>
          <w:bCs/>
        </w:rPr>
      </w:pPr>
      <w:r>
        <w:t>Chargés d’intervention BR</w:t>
      </w:r>
    </w:p>
    <w:p w14:paraId="2672AE01">
      <w:pPr>
        <w:pStyle w:val="5"/>
        <w:numPr>
          <w:ilvl w:val="0"/>
          <w:numId w:val="2"/>
        </w:numPr>
        <w:spacing w:line="360" w:lineRule="auto"/>
        <w:rPr>
          <w:b/>
          <w:bCs/>
        </w:rPr>
      </w:pPr>
      <w:r>
        <w:t>Agents techniques et équipes de maintenance industrielle</w:t>
      </w:r>
    </w:p>
    <w:p w14:paraId="51A30E18">
      <w:pPr>
        <w:pStyle w:val="5"/>
        <w:numPr>
          <w:ilvl w:val="0"/>
          <w:numId w:val="2"/>
        </w:numPr>
        <w:spacing w:line="360" w:lineRule="auto"/>
        <w:rPr>
          <w:b/>
          <w:bCs/>
        </w:rPr>
      </w:pPr>
      <w:r>
        <w:t>Responsables HSE et responsables formation</w:t>
      </w:r>
    </w:p>
    <w:p w14:paraId="0FDA0A83">
      <w:pPr>
        <w:pStyle w:val="5"/>
        <w:numPr>
          <w:ilvl w:val="0"/>
          <w:numId w:val="2"/>
        </w:numPr>
        <w:spacing w:line="360" w:lineRule="auto"/>
        <w:rPr>
          <w:b/>
          <w:bCs/>
        </w:rPr>
      </w:pPr>
      <w:r>
        <w:t>Entreprises du BTP et sociétés de services techniques</w:t>
      </w:r>
    </w:p>
    <w:p w14:paraId="149D9227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Prérequis</w:t>
      </w:r>
    </w:p>
    <w:p w14:paraId="5FDDDA37">
      <w:pPr>
        <w:pStyle w:val="5"/>
        <w:numPr>
          <w:ilvl w:val="0"/>
          <w:numId w:val="3"/>
        </w:numPr>
      </w:pPr>
      <w:r>
        <w:t>Disposer de bases techniques en électricité</w:t>
      </w:r>
      <w:r>
        <w:rPr>
          <w:rFonts w:hAnsi="Symbol"/>
        </w:rPr>
        <w:t xml:space="preserve">    </w:t>
      </w:r>
    </w:p>
    <w:p w14:paraId="77DD0171">
      <w:pPr>
        <w:pStyle w:val="5"/>
        <w:numPr>
          <w:ilvl w:val="0"/>
          <w:numId w:val="3"/>
        </w:numPr>
      </w:pPr>
      <w:r>
        <w:t>Avoir une expérience professionnelle adaptée</w:t>
      </w:r>
    </w:p>
    <w:p w14:paraId="5D1D8082">
      <w:pPr>
        <w:pStyle w:val="5"/>
        <w:numPr>
          <w:ilvl w:val="0"/>
          <w:numId w:val="3"/>
        </w:numPr>
      </w:pPr>
      <w:r>
        <w:t>Être médicalement apte</w:t>
      </w:r>
    </w:p>
    <w:p w14:paraId="127E6E2B">
      <w:pPr>
        <w:pStyle w:val="5"/>
        <w:numPr>
          <w:ilvl w:val="0"/>
          <w:numId w:val="3"/>
        </w:numPr>
      </w:pPr>
      <w:r>
        <w:t>Comprendre les consignes de sécurité</w:t>
      </w:r>
    </w:p>
    <w:p w14:paraId="52545A02">
      <w:pPr>
        <w:pStyle w:val="5"/>
        <w:numPr>
          <w:ilvl w:val="0"/>
          <w:numId w:val="3"/>
        </w:numPr>
      </w:pPr>
      <w:r>
        <w:t>Justifier d’un besoin d’habilitation lié au poste</w:t>
      </w:r>
    </w:p>
    <w:p w14:paraId="2B242675">
      <w:pPr>
        <w:pStyle w:val="5"/>
      </w:pPr>
    </w:p>
    <w:p w14:paraId="2F98E65E">
      <w:pPr>
        <w:pStyle w:val="5"/>
      </w:pPr>
    </w:p>
    <w:p w14:paraId="2F301D87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14:paraId="1B3B49E2">
      <w:pPr>
        <w:pStyle w:val="5"/>
        <w:numPr>
          <w:ilvl w:val="0"/>
          <w:numId w:val="4"/>
        </w:numPr>
      </w:pPr>
      <w:r>
        <w:t>Module 1 : Fondamentaux du risque électrique</w:t>
      </w:r>
    </w:p>
    <w:p w14:paraId="6A0AA00D">
      <w:pPr>
        <w:pStyle w:val="5"/>
        <w:numPr>
          <w:ilvl w:val="0"/>
          <w:numId w:val="4"/>
        </w:numPr>
      </w:pPr>
      <w:r>
        <w:t>Module 2 : Cadre réglementaire et responsabilités</w:t>
      </w:r>
    </w:p>
    <w:p w14:paraId="15FBEDC9">
      <w:pPr>
        <w:pStyle w:val="5"/>
        <w:numPr>
          <w:ilvl w:val="0"/>
          <w:numId w:val="4"/>
        </w:numPr>
      </w:pPr>
      <w:r>
        <w:t>Module 3 : Opérations en basse tension – Niveau BR</w:t>
      </w:r>
    </w:p>
    <w:p w14:paraId="6D81E61B">
      <w:pPr>
        <w:pStyle w:val="5"/>
        <w:numPr>
          <w:ilvl w:val="0"/>
          <w:numId w:val="4"/>
        </w:numPr>
      </w:pPr>
      <w:r>
        <w:t>Module 4 : Mesures de prévention et équipements de protection</w:t>
      </w:r>
    </w:p>
    <w:p w14:paraId="495BAE8F">
      <w:pPr>
        <w:pStyle w:val="5"/>
        <w:numPr>
          <w:ilvl w:val="0"/>
          <w:numId w:val="4"/>
        </w:numPr>
      </w:pPr>
      <w:r>
        <w:t>Module 5 : Exercices pratiques et évaluation</w:t>
      </w:r>
    </w:p>
    <w:p w14:paraId="2A172DAE">
      <w:pPr>
        <w:pStyle w:val="5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14:paraId="77907D16">
      <w:pPr>
        <w:pStyle w:val="11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 à 3 jours</w:t>
      </w:r>
      <w:r>
        <w:rPr>
          <w:rFonts w:asciiTheme="majorBidi" w:hAnsiTheme="majorBidi" w:cstheme="majorBidi"/>
          <w:sz w:val="24"/>
          <w:szCs w:val="24"/>
        </w:rPr>
        <w:tab/>
      </w:r>
    </w:p>
    <w:p w14:paraId="3A6B2C50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14:paraId="460C75B4">
      <w:pPr>
        <w:pStyle w:val="11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12 participants</w:t>
      </w:r>
    </w:p>
    <w:p w14:paraId="4FA0059D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Méthode pédagogique</w:t>
      </w:r>
    </w:p>
    <w:p w14:paraId="3C43C2D0">
      <w:pPr>
        <w:pStyle w:val="5"/>
        <w:numPr>
          <w:ilvl w:val="0"/>
          <w:numId w:val="5"/>
        </w:numPr>
      </w:pPr>
      <w:r>
        <w:t>Apports théoriques interactifs</w:t>
      </w:r>
    </w:p>
    <w:p w14:paraId="6E341C97">
      <w:pPr>
        <w:pStyle w:val="5"/>
        <w:numPr>
          <w:ilvl w:val="0"/>
          <w:numId w:val="5"/>
        </w:numPr>
      </w:pPr>
      <w:r>
        <w:t>Mises en situation pratiques</w:t>
      </w:r>
    </w:p>
    <w:p w14:paraId="068FD0A3">
      <w:pPr>
        <w:pStyle w:val="5"/>
        <w:numPr>
          <w:ilvl w:val="0"/>
          <w:numId w:val="5"/>
        </w:numPr>
      </w:pPr>
      <w:r>
        <w:t>Évaluation continue et bilan final</w:t>
      </w:r>
    </w:p>
    <w:p w14:paraId="630B4665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14:paraId="76FDC601">
      <w:pPr>
        <w:pStyle w:val="5"/>
        <w:rPr>
          <w:b/>
          <w:bCs/>
        </w:rPr>
      </w:pPr>
      <w:r>
        <w:rPr>
          <w:b/>
          <w:bCs/>
        </w:rPr>
        <w:t>Évaluation théorique :</w:t>
      </w:r>
    </w:p>
    <w:p w14:paraId="43BCE86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Questionnaire à choix multiples et QCM portant sur la réglementation, les notions fondamentales d’électricité et la prévention des risques.</w:t>
      </w:r>
    </w:p>
    <w:p w14:paraId="74E517FD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Études de cas pour analyser des situations professionnelles réelles et identifier les mesures de sécurité appropriées.</w:t>
      </w:r>
    </w:p>
    <w:p w14:paraId="4B6B0EA5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Validation des acquis théoriques avant de passer aux exercices pratiques.</w:t>
      </w:r>
    </w:p>
    <w:p w14:paraId="4FA81541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sz w:val="24"/>
          <w:szCs w:val="24"/>
          <w:lang w:eastAsia="fr-FR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fr-FR"/>
        </w:rPr>
        <w:t>Évaluation pratique</w:t>
      </w:r>
    </w:p>
    <w:p w14:paraId="3FC893C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>Exercices sur matériel et installations simulées ou réelles, incluant dépannages, mesures et consignations.</w:t>
      </w:r>
    </w:p>
    <w:p w14:paraId="018F108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>Vérification de l’application correcte des procédures de sécurité, utilisation des EPI et respect des consignes de la norme NF C 18-510.</w:t>
      </w:r>
    </w:p>
    <w:p w14:paraId="7E13357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>Observation et notation par le formateur pour confirmer la capacité d’intervention autonome et sécurisée.</w:t>
      </w:r>
    </w:p>
    <w:p w14:paraId="7AE20406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1B229B73">
      <w:pPr>
        <w:pStyle w:val="5"/>
      </w:pPr>
    </w:p>
    <w:p w14:paraId="05E1B978">
      <w:pPr>
        <w:pStyle w:val="5"/>
      </w:pPr>
    </w:p>
    <w:p w14:paraId="5DF98E0D">
      <w:pPr>
        <w:pStyle w:val="5"/>
      </w:pPr>
    </w:p>
    <w:p w14:paraId="7F925BC8">
      <w:pPr>
        <w:pStyle w:val="5"/>
      </w:pPr>
    </w:p>
    <w:p w14:paraId="553D0A05">
      <w:pPr>
        <w:pStyle w:val="11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5708BC54">
      <w:pPr>
        <w:pStyle w:val="11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673D4BB6"/>
    <w:sectPr>
      <w:headerReference r:id="rId5" w:type="default"/>
      <w:footerReference r:id="rId6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8C3FCB">
    <w:pPr>
      <w:pStyle w:val="6"/>
    </w:pPr>
    <w:r>
      <w:rPr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-394970</wp:posOffset>
              </wp:positionH>
              <wp:positionV relativeFrom="paragraph">
                <wp:posOffset>-438785</wp:posOffset>
              </wp:positionV>
              <wp:extent cx="6811010" cy="1024255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139DD78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NEW- Learning– Cabinet de Formation et de conseil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t xml:space="preserve">www.newlearrning.ma –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Tél: (+212) 0663058929- </w:t>
                          </w:r>
                        </w:p>
                        <w:p w14:paraId="549F2AB0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info@newlearning.ma </w:t>
                          </w:r>
                        </w:p>
                        <w:p w14:paraId="323B9B32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rganigramme : Données 5" o:spid="_x0000_s1026" o:spt="111" type="#_x0000_t111" style="position:absolute;left:0pt;margin-left:-31.1pt;margin-top:-34.55pt;height:80.65pt;width:536.3pt;mso-position-horizontal-relative:margin;z-index:251661312;v-text-anchor:middle;mso-width-relative:page;mso-height-relative:page;" fillcolor="#516482 [3202]" filled="t" stroked="t" coordsize="21600,21600" o:gfxdata="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">
              <v:fill on="t" focussize="0,0"/>
              <v:stroke weight="1pt" color="#41719C [3204]" miterlimit="8" joinstyle="miter"/>
              <v:imagedata o:title=""/>
              <o:lock v:ext="edit" aspectratio="f"/>
              <v:textbox>
                <w:txbxContent>
                  <w:p w14:paraId="4139DD78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NEW- Learning– Cabinet de Formation et de conseil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  <w14:textFill>
                          <w14:solidFill>
                            <w14:schemeClr w14:val="accent1"/>
                          </w14:solidFill>
                        </w14:textFill>
                      </w:rPr>
                      <w:t xml:space="preserve">www.newlearrning.ma –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Tél: (+212) 0663058929- </w:t>
                    </w:r>
                  </w:p>
                  <w:p w14:paraId="549F2AB0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info@newlearning.ma </w:t>
                    </w:r>
                  </w:p>
                  <w:p w14:paraId="323B9B32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Adresses: Place des Nations Unies, Imm 34, N° 51, Casablanca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E93DF5">
    <w:pPr>
      <w:pStyle w:val="7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rightMargin">
                <wp:posOffset>523875</wp:posOffset>
              </wp:positionH>
              <wp:positionV relativeFrom="page">
                <wp:align>top</wp:align>
              </wp:positionV>
              <wp:extent cx="438785" cy="902335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A29400">
                            <w:pPr>
                              <w:pStyle w:val="7"/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instrText xml:space="preserve"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e 167" o:spid="_x0000_s1026" o:spt="203" style="position:absolute;left:0pt;margin-left:565.7pt;margin-top:0pt;height:71.05pt;width:34.55pt;mso-position-horizontal-relative:page;mso-position-vertical-relative:page;z-index:251659264;mso-width-relative:page;mso-height-relative:page;" coordsize="1700784,1024128" o:gfxdata="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CqJg6+tgAA&#10;ACEBAAAZAAAAZHJzL19yZWxzL2Uyb0RvYy54bWwucmVsc4WPQWrDMBBF94XcQcw+lp1FKMWyN6Hg&#10;bUgOMEhjWcQaCUkt9e0jyCaBQJfzP/89ph///Cp+KWUXWEHXtCCIdTCOrYLr5Xv/CSIXZINrYFKw&#10;UYZx2H30Z1qx1FFeXMyiUjgrWEqJX1JmvZDH3IRIXJs5JI+lnsnKiPqGluShbY8yPTNgeGGKyShI&#10;k+lAXLZYzf+zwzw7TaegfzxxeaOQzld3BWKyVBR4Mg4fYddEtiCHXr48NtwB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">
              <o:lock v:ext="edit" aspectratio="f"/>
              <v:group id="Groupe 168" o:spid="_x0000_s1026" o:spt="203" style="position:absolute;left:0;top:0;height:1024128;width:1700784;" coordsize="1700784,1024128" o:gfxdata="UEsDBAoAAAAAAIdO4kAAAAAAAAAAAAAAAAAEAAAAZHJzL1BLAwQUAAAACACHTuJArjN0d7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Gj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4zdHe+AAAA3AAAAA8AAAAAAAAAAQAgAAAAIgAAAGRycy9kb3ducmV2Lnht&#10;bFBLAQIUABQAAAAIAIdO4kAzLwWeOwAAADkAAAAVAAAAAAAAAAEAIAAAAA0BAABkcnMvZ3JvdXBz&#10;aGFwZXhtbC54bWxQSwUGAAAAAAYABgBgAQAAygMAAAAA&#10;">
                <o:lock v:ext="edit" aspectratio="f"/>
                <v:rect id="_x0000_s1026" o:spid="_x0000_s1026" o:spt="1" style="position:absolute;left:0;top:0;height:1024128;width:1700784;v-text-anchor:middle;" fillcolor="#FFFFFF [3212]" filled="t" stroked="f" coordsize="21600,21600" o:gfxdata="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/EuhvQAA&#10;ANwAAAAPAAAAAAAAAAEAIAAAACIAAABkcnMvZG93bnJldi54bWxQSwECFAAUAAAACACHTuJAMy8F&#10;njsAAAA5AAAAEAAAAAAAAAABACAAAAAMAQAAZHJzL3NoYXBleG1sLnhtbFBLBQYAAAAABgAGAFsB&#10;AAC2AwAAAAA=&#10;">
                  <v:fill on="t" opacity="0f" focussize="0,0"/>
                  <v:stroke on="f" weight="1pt" miterlimit="8" joinstyle="miter"/>
                  <v:imagedata o:title=""/>
                  <o:lock v:ext="edit" aspectratio="f"/>
                </v:rect>
                <v:shape id="Rectangle 12" o:spid="_x0000_s1026" o:spt="100" style="position:absolute;left:0;top:0;height:1014984;width:1463040;v-text-anchor:middle;" fillcolor="#5B9BD5 [3204]" filled="t" stroked="f" coordsize="1462822,1014481" o:gfxdata="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tRum&#10;wAAAANwAAAAPAAAAAAAAAAEAIAAAACIAAABkcnMvZG93bnJldi54bWxQSwECFAAUAAAACACHTuJA&#10;My8FnjsAAAA5AAAAEAAAAAAAAAABACAAAAAPAQAAZHJzL3NoYXBleG1sLnhtbFBLBQYAAAAABgAG&#10;AFsBAAC5AwAAAAA=&#10;" path="m0,0l1462822,0,1462822,1014481,638269,407899,0,0xe">
                  <v:path o:connectlocs="0,0;1463040,0;1463040,1014984;638364,408101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rect id="_x0000_s1026" o:spid="_x0000_s1026" o:spt="1" style="position:absolute;left:0;top:0;height:1024128;width:1472184;v-text-anchor:middle;" filled="t" stroked="t" coordsize="21600,21600" o:gfxdata="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szxW8AAAA&#10;3AAAAA8AAAAAAAAAAQAgAAAAIgAAAGRycy9kb3ducmV2LnhtbFBLAQIUABQAAAAIAIdO4kAzLwWe&#10;OwAAADkAAAAQAAAAAAAAAAEAIAAAAAsBAABkcnMvc2hhcGV4bWwueG1sUEsFBgAAAAAGAAYAWwEA&#10;ALUDAAAAAA==&#10;">
                  <v:fill type="frame" on="t" focussize="0,0" recolor="t" rotate="t" r:id="rId1"/>
                  <v:stroke weight="1pt" color="#FFFFFF [3212]" miterlimit="8" joinstyle="miter"/>
                  <v:imagedata o:title=""/>
                  <o:lock v:ext="edit" aspectratio="f"/>
                </v:rect>
              </v:group>
              <v:shape id="_x0000_s1026" o:spid="_x0000_s1026" o:spt="202" type="#_x0000_t202" style="position:absolute;left:1032625;top:9510;height:375285;width:438150;v-text-anchor:middle;" filled="f" stroked="f" coordsize="21600,21600" o:gfxdata="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SfqtvQAA&#10;ANwAAAAPAAAAAAAAAAEAIAAAACIAAABkcnMvZG93bnJldi54bWxQSwECFAAUAAAACACHTuJAMy8F&#10;njsAAAA5AAAAEAAAAAAAAAABACAAAAAMAQAAZHJzL3NoYXBleG1sLnhtbFBLBQYAAAAABgAGAFsB&#10;AAC2AwAAAAA=&#10;">
                <v:fill on="f" focussize="0,0"/>
                <v:stroke on="f" weight="0.5pt"/>
                <v:imagedata o:title=""/>
                <o:lock v:ext="edit" aspectratio="f"/>
                <v:textbox inset="2.54mm,2.54mm,2.54mm,2.54mm">
                  <w:txbxContent>
                    <w:p w14:paraId="08A29400">
                      <w:pPr>
                        <w:pStyle w:val="7"/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instrText xml:space="preserve"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end"/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ajorBidi" w:hAnsiTheme="majorBidi" w:cstheme="majorBidi"/>
        <w:b/>
        <w:bCs/>
        <w:sz w:val="32"/>
        <w:szCs w:val="32"/>
      </w:rPr>
      <w:t xml:space="preserve">         </w:t>
    </w:r>
    <w:r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www.newlearrning.ma </w:t>
    </w:r>
  </w:p>
  <w:p w14:paraId="1842EA3A">
    <w:pPr>
      <w:pStyle w:val="7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14:paraId="65449494">
    <w:pPr>
      <w:pStyle w:val="7"/>
    </w:pPr>
    <w: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2A78E9"/>
    <w:multiLevelType w:val="multilevel"/>
    <w:tmpl w:val="002A78E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723717C"/>
    <w:multiLevelType w:val="multilevel"/>
    <w:tmpl w:val="0723717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289B0C98"/>
    <w:multiLevelType w:val="multilevel"/>
    <w:tmpl w:val="289B0C98"/>
    <w:lvl w:ilvl="0" w:tentative="0">
      <w:start w:val="1"/>
      <w:numFmt w:val="bullet"/>
      <w:lvlText w:val=""/>
      <w:lvlJc w:val="left"/>
      <w:pPr>
        <w:ind w:left="12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9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5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20" w:hanging="360"/>
      </w:pPr>
      <w:rPr>
        <w:rFonts w:hint="default" w:ascii="Wingdings" w:hAnsi="Wingdings"/>
      </w:rPr>
    </w:lvl>
  </w:abstractNum>
  <w:abstractNum w:abstractNumId="3">
    <w:nsid w:val="2AAB27AA"/>
    <w:multiLevelType w:val="multilevel"/>
    <w:tmpl w:val="2AAB27AA"/>
    <w:lvl w:ilvl="0" w:tentative="0">
      <w:start w:val="1"/>
      <w:numFmt w:val="bullet"/>
      <w:lvlText w:val=""/>
      <w:lvlJc w:val="left"/>
      <w:pPr>
        <w:ind w:left="90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62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34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06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78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50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22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94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660" w:hanging="360"/>
      </w:pPr>
      <w:rPr>
        <w:rFonts w:hint="default" w:ascii="Wingdings" w:hAnsi="Wingdings"/>
      </w:rPr>
    </w:lvl>
  </w:abstractNum>
  <w:abstractNum w:abstractNumId="4">
    <w:nsid w:val="4DCF569E"/>
    <w:multiLevelType w:val="multilevel"/>
    <w:tmpl w:val="4DCF569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6C401107"/>
    <w:multiLevelType w:val="multilevel"/>
    <w:tmpl w:val="6C40110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087159"/>
    <w:rsid w:val="001267AC"/>
    <w:rsid w:val="001D46BB"/>
    <w:rsid w:val="001F7888"/>
    <w:rsid w:val="00200E4C"/>
    <w:rsid w:val="00212953"/>
    <w:rsid w:val="002220D1"/>
    <w:rsid w:val="002306B5"/>
    <w:rsid w:val="00232379"/>
    <w:rsid w:val="002611C2"/>
    <w:rsid w:val="00273F3D"/>
    <w:rsid w:val="002A18D6"/>
    <w:rsid w:val="002A5EE0"/>
    <w:rsid w:val="002B5CC7"/>
    <w:rsid w:val="00392DF7"/>
    <w:rsid w:val="003E5BBB"/>
    <w:rsid w:val="003E687C"/>
    <w:rsid w:val="00432462"/>
    <w:rsid w:val="0043742C"/>
    <w:rsid w:val="00496E8B"/>
    <w:rsid w:val="00502BA5"/>
    <w:rsid w:val="00571545"/>
    <w:rsid w:val="005D488A"/>
    <w:rsid w:val="005E2EA5"/>
    <w:rsid w:val="00630F67"/>
    <w:rsid w:val="00650E46"/>
    <w:rsid w:val="007316DA"/>
    <w:rsid w:val="007820B3"/>
    <w:rsid w:val="007C3A77"/>
    <w:rsid w:val="00800A6F"/>
    <w:rsid w:val="0080535F"/>
    <w:rsid w:val="00854AE9"/>
    <w:rsid w:val="008B7CB4"/>
    <w:rsid w:val="008C7E48"/>
    <w:rsid w:val="008F65A6"/>
    <w:rsid w:val="00904CC7"/>
    <w:rsid w:val="0092216F"/>
    <w:rsid w:val="00931DF0"/>
    <w:rsid w:val="009C0D38"/>
    <w:rsid w:val="00A14FCD"/>
    <w:rsid w:val="00A24FEF"/>
    <w:rsid w:val="00A40159"/>
    <w:rsid w:val="00AE35A0"/>
    <w:rsid w:val="00AE50DD"/>
    <w:rsid w:val="00AF0C48"/>
    <w:rsid w:val="00B37E9A"/>
    <w:rsid w:val="00BC5575"/>
    <w:rsid w:val="00BF59E0"/>
    <w:rsid w:val="00C01986"/>
    <w:rsid w:val="00C1448F"/>
    <w:rsid w:val="00C378DB"/>
    <w:rsid w:val="00C44304"/>
    <w:rsid w:val="00C65CC8"/>
    <w:rsid w:val="00D57AE4"/>
    <w:rsid w:val="00D66B83"/>
    <w:rsid w:val="00EB556B"/>
    <w:rsid w:val="00ED6353"/>
    <w:rsid w:val="00F53BAF"/>
    <w:rsid w:val="00FF0ACC"/>
    <w:rsid w:val="4DFD0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Balloon Text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fr-FR"/>
    </w:rPr>
  </w:style>
  <w:style w:type="paragraph" w:styleId="6">
    <w:name w:val="footer"/>
    <w:basedOn w:val="1"/>
    <w:link w:val="10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header"/>
    <w:basedOn w:val="1"/>
    <w:link w:val="9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9">
    <w:name w:val="En-tête Car"/>
    <w:basedOn w:val="2"/>
    <w:link w:val="7"/>
    <w:uiPriority w:val="99"/>
  </w:style>
  <w:style w:type="character" w:customStyle="1" w:styleId="10">
    <w:name w:val="Pied de page Car"/>
    <w:basedOn w:val="2"/>
    <w:link w:val="6"/>
    <w:uiPriority w:val="99"/>
  </w:style>
  <w:style w:type="paragraph" w:styleId="11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365</Words>
  <Characters>2010</Characters>
  <Lines>16</Lines>
  <Paragraphs>4</Paragraphs>
  <TotalTime>1</TotalTime>
  <ScaleCrop>false</ScaleCrop>
  <LinksUpToDate>false</LinksUpToDate>
  <CharactersWithSpaces>2371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2026-02-20T13:34:00Z</dcterms:created>
  <dc:creator>ADMIN</dc:creator>
  <cp:lastModifiedBy>ADMIN</cp:lastModifiedBy>
  <cp:lastPrinted>2026-02-10T08:49:00Z</cp:lastPrinted>
  <dcterms:modified xsi:type="dcterms:W3CDTF">2026-02-24T09:43:55Z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A0810A1064A0493B883382B0D1CFFADC_13</vt:lpwstr>
  </property>
</Properties>
</file>